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spacing w:after="0" w:line="360" w:lineRule="auto"/>
        <w:jc w:val="center"/>
        <w:rPr>
          <w:rFonts w:ascii="Arial Narrow" w:cs="Arial Narrow" w:hAnsi="Arial Narrow" w:eastAsia="Arial Narrow"/>
          <w:sz w:val="28"/>
          <w:szCs w:val="28"/>
        </w:rPr>
      </w:pPr>
      <w:r>
        <w:rPr>
          <w:rFonts w:ascii="Arial Narrow" w:hAnsi="Arial Narrow"/>
          <w:sz w:val="28"/>
          <w:szCs w:val="28"/>
          <w:rtl w:val="0"/>
          <w:lang w:val="de-DE"/>
        </w:rPr>
        <w:t xml:space="preserve">REGULAMIN </w:t>
      </w:r>
    </w:p>
    <w:p>
      <w:pPr>
        <w:pStyle w:val="Normal.0"/>
        <w:spacing w:after="0" w:line="360" w:lineRule="auto"/>
        <w:jc w:val="center"/>
        <w:rPr>
          <w:rFonts w:ascii="Arial Narrow" w:cs="Arial Narrow" w:hAnsi="Arial Narrow" w:eastAsia="Arial Narrow"/>
          <w:sz w:val="28"/>
          <w:szCs w:val="28"/>
        </w:rPr>
      </w:pPr>
      <w:r>
        <w:rPr>
          <w:rFonts w:ascii="Arial Narrow" w:hAnsi="Arial Narrow"/>
          <w:sz w:val="28"/>
          <w:szCs w:val="28"/>
          <w:rtl w:val="0"/>
        </w:rPr>
        <w:t>Lubuskie EKOlogiczne - konkurs plastyczny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I. ORGANIZATOR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1. Organizatorem konkursu plastycznego jest Zesp</w:t>
      </w:r>
      <w:r>
        <w:rPr>
          <w:rFonts w:ascii="Arial Narrow" w:hAnsi="Arial Narrow" w:hint="default"/>
          <w:sz w:val="24"/>
          <w:szCs w:val="24"/>
          <w:rtl w:val="0"/>
        </w:rPr>
        <w:t xml:space="preserve">ół </w:t>
      </w:r>
      <w:r>
        <w:rPr>
          <w:rFonts w:ascii="Arial Narrow" w:hAnsi="Arial Narrow"/>
          <w:sz w:val="24"/>
          <w:szCs w:val="24"/>
          <w:rtl w:val="0"/>
        </w:rPr>
        <w:t>Park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Krajobrazowych Wojew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dztwa Lubuskiego, ul. Franciszka Walczaka 25, 66-400 Gorz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Wlkp.</w:t>
      </w: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sz w:val="24"/>
          <w:szCs w:val="24"/>
        </w:rPr>
      </w:pP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  <w:lang w:val="de-DE"/>
        </w:rPr>
        <w:t>II. KONKURS PLASTYCZNY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1.</w:t>
      </w:r>
      <w:r>
        <w:rPr>
          <w:rtl w:val="0"/>
        </w:rPr>
        <w:t xml:space="preserve"> </w:t>
      </w:r>
      <w:r>
        <w:rPr>
          <w:rFonts w:ascii="Arial Narrow" w:hAnsi="Arial Narrow"/>
          <w:sz w:val="24"/>
          <w:szCs w:val="24"/>
          <w:rtl w:val="0"/>
        </w:rPr>
        <w:t xml:space="preserve">Konkurs plastyczny jest elementem programu edukacji ekologicznej o charakterze artystycznym </w:t>
      </w:r>
      <w:r>
        <w:rPr>
          <w:rFonts w:ascii="Arial Narrow" w:cs="Arial Narrow" w:hAnsi="Arial Narrow" w:eastAsia="Arial Narrow"/>
          <w:sz w:val="24"/>
          <w:szCs w:val="24"/>
        </w:rPr>
        <w:br w:type="textWrapping"/>
      </w:r>
      <w:r>
        <w:rPr>
          <w:rFonts w:ascii="Arial Narrow" w:hAnsi="Arial Narrow"/>
          <w:sz w:val="24"/>
          <w:szCs w:val="24"/>
          <w:rtl w:val="0"/>
        </w:rPr>
        <w:t>i kulturalnym, realizowanego w wojew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dztwie lubuskim przez Zesp</w:t>
      </w:r>
      <w:r>
        <w:rPr>
          <w:rFonts w:ascii="Arial Narrow" w:hAnsi="Arial Narrow" w:hint="default"/>
          <w:sz w:val="24"/>
          <w:szCs w:val="24"/>
          <w:rtl w:val="0"/>
        </w:rPr>
        <w:t xml:space="preserve">ół </w:t>
      </w:r>
      <w:r>
        <w:rPr>
          <w:rFonts w:ascii="Arial Narrow" w:hAnsi="Arial Narrow"/>
          <w:sz w:val="24"/>
          <w:szCs w:val="24"/>
          <w:rtl w:val="0"/>
        </w:rPr>
        <w:t>Park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Krajobrazowych Wojew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 xml:space="preserve">dztwa Lubuskiego 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2. Cele konkursu plastycznego: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 xml:space="preserve">1) Promocja postaw ekologicznych, zaznajomienie z podstawowymi zasadami ochrony 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 xml:space="preserve">rodowiska </w:t>
      </w:r>
      <w:r>
        <w:rPr>
          <w:rFonts w:ascii="Arial Narrow" w:cs="Arial Narrow" w:hAnsi="Arial Narrow" w:eastAsia="Arial Narrow"/>
          <w:sz w:val="24"/>
          <w:szCs w:val="24"/>
        </w:rPr>
        <w:br w:type="textWrapping"/>
      </w:r>
      <w:r>
        <w:rPr>
          <w:rFonts w:ascii="Arial Narrow" w:hAnsi="Arial Narrow"/>
          <w:sz w:val="24"/>
          <w:szCs w:val="24"/>
          <w:rtl w:val="0"/>
        </w:rPr>
        <w:t>i rozumienie konieczno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 ich przestrzegania, kszta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cenie aktywnej postawy w dzia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 xml:space="preserve">aniu na rzecz ochrony 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 xml:space="preserve">rodowiska. 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2) Pobudzenie kreatywno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 i wra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liwo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 artystycznej dzieci i m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odzie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y ze szk</w:t>
      </w:r>
      <w:r>
        <w:rPr>
          <w:rFonts w:ascii="Arial Narrow" w:hAnsi="Arial Narrow" w:hint="default"/>
          <w:sz w:val="24"/>
          <w:szCs w:val="24"/>
          <w:rtl w:val="0"/>
        </w:rPr>
        <w:t xml:space="preserve">ół </w:t>
      </w:r>
      <w:r>
        <w:rPr>
          <w:rFonts w:ascii="Arial Narrow" w:hAnsi="Arial Narrow"/>
          <w:sz w:val="24"/>
          <w:szCs w:val="24"/>
          <w:rtl w:val="0"/>
        </w:rPr>
        <w:t>podstawowych.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  <w:lang w:val="en-US"/>
        </w:rPr>
        <w:t>III. WARUNKI UCZESTNICTWA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1. Do udzia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u w konkursie zapraszamy dzieci i m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odzie</w:t>
      </w:r>
      <w:r>
        <w:rPr>
          <w:rFonts w:ascii="Arial Narrow" w:hAnsi="Arial Narrow" w:hint="default"/>
          <w:sz w:val="24"/>
          <w:szCs w:val="24"/>
          <w:rtl w:val="0"/>
        </w:rPr>
        <w:t xml:space="preserve">ż </w:t>
      </w:r>
      <w:r>
        <w:rPr>
          <w:rFonts w:ascii="Arial Narrow" w:hAnsi="Arial Narrow"/>
          <w:sz w:val="24"/>
          <w:szCs w:val="24"/>
          <w:rtl w:val="0"/>
        </w:rPr>
        <w:t>z terenu wojew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dztwa lubuskiego.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2. Konkurs plastyczny realizowany jest w dw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ch kategoriach wiekowych:</w:t>
      </w:r>
    </w:p>
    <w:p>
      <w:pPr>
        <w:pStyle w:val="List Paragraph"/>
        <w:numPr>
          <w:ilvl w:val="0"/>
          <w:numId w:val="2"/>
        </w:numPr>
        <w:bidi w:val="0"/>
        <w:spacing w:after="0" w:line="360" w:lineRule="auto"/>
        <w:ind w:right="0"/>
        <w:jc w:val="both"/>
        <w:rPr>
          <w:rFonts w:ascii="Arial Narrow" w:hAnsi="Arial Narrow"/>
          <w:sz w:val="24"/>
          <w:szCs w:val="24"/>
          <w:rtl w:val="0"/>
        </w:rPr>
      </w:pPr>
      <w:r>
        <w:rPr>
          <w:rFonts w:ascii="Arial Narrow" w:hAnsi="Arial Narrow"/>
          <w:sz w:val="24"/>
          <w:szCs w:val="24"/>
          <w:rtl w:val="0"/>
        </w:rPr>
        <w:t>I kategoria wiekowa (</w:t>
      </w:r>
      <w:r>
        <w:rPr>
          <w:rFonts w:ascii="Arial Narrow" w:hAnsi="Arial Narrow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klasy I </w:t>
      </w:r>
      <w:r>
        <w:rPr>
          <w:rFonts w:ascii="Arial Narrow" w:hAnsi="Arial Narrow" w:hint="default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– </w:t>
      </w:r>
      <w:r>
        <w:rPr>
          <w:rFonts w:ascii="Arial Narrow" w:hAnsi="Arial Narrow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III szko</w:t>
      </w:r>
      <w:r>
        <w:rPr>
          <w:rFonts w:ascii="Arial Narrow" w:hAnsi="Arial Narrow" w:hint="default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y podstawowej),</w:t>
      </w:r>
    </w:p>
    <w:p>
      <w:pPr>
        <w:pStyle w:val="List Paragraph"/>
        <w:numPr>
          <w:ilvl w:val="0"/>
          <w:numId w:val="3"/>
        </w:numPr>
        <w:bidi w:val="0"/>
        <w:spacing w:after="0" w:line="360" w:lineRule="auto"/>
        <w:ind w:right="0"/>
        <w:jc w:val="both"/>
        <w:rPr>
          <w:rFonts w:ascii="Arial Narrow" w:hAnsi="Arial Narrow"/>
          <w:sz w:val="24"/>
          <w:szCs w:val="24"/>
          <w:rtl w:val="0"/>
        </w:rPr>
      </w:pPr>
      <w:r>
        <w:rPr>
          <w:rFonts w:ascii="Arial Narrow" w:hAnsi="Arial Narrow"/>
          <w:sz w:val="24"/>
          <w:szCs w:val="24"/>
          <w:rtl w:val="0"/>
        </w:rPr>
        <w:t>II kategoria wiekowa (</w:t>
      </w:r>
      <w:r>
        <w:rPr>
          <w:rFonts w:ascii="Arial Narrow" w:hAnsi="Arial Narrow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klasy IV </w:t>
      </w:r>
      <w:r>
        <w:rPr>
          <w:rFonts w:ascii="Arial Narrow" w:hAnsi="Arial Narrow" w:hint="default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– </w:t>
      </w:r>
      <w:r>
        <w:rPr>
          <w:rFonts w:ascii="Arial Narrow" w:hAnsi="Arial Narrow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VIII szko</w:t>
      </w:r>
      <w:r>
        <w:rPr>
          <w:rFonts w:ascii="Arial Narrow" w:hAnsi="Arial Narrow" w:hint="default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y podstawowej).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3. Osoba zg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aszaj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ca prac</w:t>
      </w:r>
      <w:r>
        <w:rPr>
          <w:rFonts w:ascii="Arial Narrow" w:hAnsi="Arial Narrow" w:hint="default"/>
          <w:sz w:val="24"/>
          <w:szCs w:val="24"/>
          <w:rtl w:val="0"/>
        </w:rPr>
        <w:t xml:space="preserve">ę </w:t>
      </w:r>
      <w:r>
        <w:rPr>
          <w:rFonts w:ascii="Arial Narrow" w:hAnsi="Arial Narrow"/>
          <w:sz w:val="24"/>
          <w:szCs w:val="24"/>
          <w:rtl w:val="0"/>
        </w:rPr>
        <w:t>musi by</w:t>
      </w:r>
      <w:r>
        <w:rPr>
          <w:rFonts w:ascii="Arial Narrow" w:hAnsi="Arial Narrow" w:hint="default"/>
          <w:sz w:val="24"/>
          <w:szCs w:val="24"/>
          <w:rtl w:val="0"/>
        </w:rPr>
        <w:t xml:space="preserve">ć </w:t>
      </w:r>
      <w:r>
        <w:rPr>
          <w:rFonts w:ascii="Arial Narrow" w:hAnsi="Arial Narrow"/>
          <w:sz w:val="24"/>
          <w:szCs w:val="24"/>
          <w:rtl w:val="0"/>
        </w:rPr>
        <w:t>pe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 xml:space="preserve">noletnia. 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4. Do konkursu mo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e by</w:t>
      </w:r>
      <w:r>
        <w:rPr>
          <w:rFonts w:ascii="Arial Narrow" w:hAnsi="Arial Narrow" w:hint="default"/>
          <w:sz w:val="24"/>
          <w:szCs w:val="24"/>
          <w:rtl w:val="0"/>
        </w:rPr>
        <w:t xml:space="preserve">ć </w:t>
      </w:r>
      <w:r>
        <w:rPr>
          <w:rFonts w:ascii="Arial Narrow" w:hAnsi="Arial Narrow"/>
          <w:sz w:val="24"/>
          <w:szCs w:val="24"/>
          <w:rtl w:val="0"/>
        </w:rPr>
        <w:t>zg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oszona praca plastyczna o tematyce zwi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zanej z ochron</w:t>
      </w:r>
      <w:r>
        <w:rPr>
          <w:rFonts w:ascii="Arial Narrow" w:hAnsi="Arial Narrow" w:hint="default"/>
          <w:sz w:val="24"/>
          <w:szCs w:val="24"/>
          <w:rtl w:val="0"/>
        </w:rPr>
        <w:t>ą ś</w:t>
      </w:r>
      <w:r>
        <w:rPr>
          <w:rFonts w:ascii="Arial Narrow" w:hAnsi="Arial Narrow"/>
          <w:sz w:val="24"/>
          <w:szCs w:val="24"/>
          <w:rtl w:val="0"/>
        </w:rPr>
        <w:t>rodowiska, przyrod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, ekologi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Arial Narrow" w:hAnsi="Arial Narrow"/>
          <w:sz w:val="24"/>
          <w:szCs w:val="24"/>
          <w:rtl w:val="0"/>
        </w:rPr>
        <w:t>5.</w:t>
      </w:r>
      <w:r>
        <w:rPr>
          <w:rFonts w:ascii="Arial Narrow" w:hAnsi="Arial Narrow"/>
          <w:i w:val="1"/>
          <w:iCs w:val="1"/>
          <w:sz w:val="24"/>
          <w:szCs w:val="24"/>
          <w:rtl w:val="0"/>
        </w:rPr>
        <w:t xml:space="preserve"> </w:t>
      </w:r>
      <w:r>
        <w:rPr>
          <w:rFonts w:ascii="Arial Narrow" w:hAnsi="Arial Narrow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Technika wykonania pracy - dowolna, format pracy A4, A3, wykluczone s</w:t>
      </w:r>
      <w:r>
        <w:rPr>
          <w:rFonts w:ascii="Arial Narrow" w:hAnsi="Arial Narrow" w:hint="default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Arial Narrow" w:hAnsi="Arial Narrow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formy przestrzenne.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Arial Narrow" w:hAnsi="Arial Narrow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6. Konkurs ma charakter indywidualny oraz samodzielny, nie przyjmujemy prac zbiorowych.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7. Ka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dy uczestnik wykonuje jedn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>prac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8. Podstaw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>zg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oszenia udzia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u w konkursie jest przes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anie za pomoc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poczty tradycyjnej prac wraz </w:t>
      </w:r>
      <w:r>
        <w:rPr>
          <w:rFonts w:ascii="Arial Narrow" w:cs="Arial Narrow" w:hAnsi="Arial Narrow" w:eastAsia="Arial Narrow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z metryczk</w:t>
      </w:r>
      <w:r>
        <w:rPr>
          <w:rFonts w:ascii="Arial Narrow" w:hAnsi="Arial Narrow" w:hint="default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, kart</w:t>
      </w:r>
      <w:r>
        <w:rPr>
          <w:rFonts w:ascii="Arial Narrow" w:hAnsi="Arial Narrow" w:hint="default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Arial Narrow" w:hAnsi="Arial Narrow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zg</w:t>
      </w:r>
      <w:r>
        <w:rPr>
          <w:rFonts w:ascii="Arial Narrow" w:hAnsi="Arial Narrow" w:hint="default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oszenia i zgod</w:t>
      </w:r>
      <w:r>
        <w:rPr>
          <w:rFonts w:ascii="Arial Narrow" w:hAnsi="Arial Narrow" w:hint="default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Arial Narrow" w:hAnsi="Arial Narrow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na przetwarzanie danych osobowych, na adres: Pszczewski Park Krajobrazowy, ul. Szarzecka 14, 66-330 Pszczew z dopiskiem Lubuskie EKOlogiczne - konkurs plastyczny od dnia 3 maja do 25 sierpnia 2021r. (decyduje termin data stempla pocztowego). </w:t>
      </w:r>
      <w:r>
        <w:rPr>
          <w:rFonts w:ascii="Arial Narrow" w:hAnsi="Arial Narrow"/>
          <w:sz w:val="24"/>
          <w:szCs w:val="24"/>
          <w:rtl w:val="0"/>
        </w:rPr>
        <w:t>Obowi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zkowe jest wype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nienie oraz przes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anie zgody na przetwarzanie danych osobowych oraz przetwarzanie danych wizerunkowych przed, w trakcie i po realizacji konkursu plastycznego wed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ug obowi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zuj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cych przepis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 xml:space="preserve">w RODO. 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9. Na podstawie nades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anych prac podczas kwalifikacji wst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pnych Jury Konkursu wy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oni 10 prac, kt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re zakwalifikuj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>si</w:t>
      </w:r>
      <w:r>
        <w:rPr>
          <w:rFonts w:ascii="Arial Narrow" w:hAnsi="Arial Narrow" w:hint="default"/>
          <w:sz w:val="24"/>
          <w:szCs w:val="24"/>
          <w:rtl w:val="0"/>
        </w:rPr>
        <w:t xml:space="preserve">ę </w:t>
      </w:r>
      <w:r>
        <w:rPr>
          <w:rFonts w:ascii="Arial Narrow" w:hAnsi="Arial Narrow"/>
          <w:sz w:val="24"/>
          <w:szCs w:val="24"/>
          <w:rtl w:val="0"/>
          <w:lang w:val="pt-PT"/>
        </w:rPr>
        <w:t>do 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u. Podczas gali 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owej Jury Konkursu wy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oni 5 zwyci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zc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 xml:space="preserve">w konkursu, </w:t>
      </w:r>
      <w:r>
        <w:rPr>
          <w:rFonts w:ascii="Arial Narrow" w:cs="Arial Narrow" w:hAnsi="Arial Narrow" w:eastAsia="Arial Narrow"/>
          <w:sz w:val="24"/>
          <w:szCs w:val="24"/>
        </w:rPr>
        <w:br w:type="textWrapping"/>
      </w:r>
      <w:r>
        <w:rPr>
          <w:rFonts w:ascii="Arial Narrow" w:hAnsi="Arial Narrow"/>
          <w:sz w:val="24"/>
          <w:szCs w:val="24"/>
          <w:rtl w:val="0"/>
        </w:rPr>
        <w:t>w ka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dej kategorii wiekowej.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  <w:lang w:val="it-IT"/>
        </w:rPr>
        <w:t>10. Gala 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 xml:space="preserve">owa pn. </w:t>
      </w:r>
      <w:r>
        <w:rPr>
          <w:rFonts w:ascii="Arial Narrow" w:hAnsi="Arial Narrow" w:hint="default"/>
          <w:sz w:val="24"/>
          <w:szCs w:val="24"/>
          <w:rtl w:val="0"/>
        </w:rPr>
        <w:t>„</w:t>
      </w:r>
      <w:r>
        <w:rPr>
          <w:rFonts w:ascii="Arial Narrow" w:hAnsi="Arial Narrow"/>
          <w:sz w:val="24"/>
          <w:szCs w:val="24"/>
          <w:rtl w:val="0"/>
        </w:rPr>
        <w:t>Lubuskie EKOlogiczne</w:t>
      </w:r>
      <w:r>
        <w:rPr>
          <w:rFonts w:ascii="Arial Narrow" w:hAnsi="Arial Narrow" w:hint="default"/>
          <w:sz w:val="24"/>
          <w:szCs w:val="24"/>
          <w:rtl w:val="0"/>
        </w:rPr>
        <w:t xml:space="preserve">” </w:t>
      </w:r>
      <w:r>
        <w:rPr>
          <w:rFonts w:ascii="Arial Narrow" w:hAnsi="Arial Narrow"/>
          <w:sz w:val="24"/>
          <w:szCs w:val="24"/>
          <w:rtl w:val="0"/>
          <w:lang w:val="da-DK"/>
        </w:rPr>
        <w:t>odb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dzie si</w:t>
      </w:r>
      <w:r>
        <w:rPr>
          <w:rFonts w:ascii="Arial Narrow" w:hAnsi="Arial Narrow" w:hint="default"/>
          <w:sz w:val="24"/>
          <w:szCs w:val="24"/>
          <w:rtl w:val="0"/>
        </w:rPr>
        <w:t xml:space="preserve">ę </w:t>
      </w:r>
      <w:r>
        <w:rPr>
          <w:rFonts w:ascii="Arial Narrow" w:hAnsi="Arial Narrow"/>
          <w:sz w:val="24"/>
          <w:szCs w:val="24"/>
          <w:rtl w:val="0"/>
        </w:rPr>
        <w:t>08.09.2021r. o godz. 10.00 w Sali Kolumnowej Urz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du Marsza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kowskiego w Zielonej G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rze, ul. Podg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 xml:space="preserve">rna 7. 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11. Najlepsze prace b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d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>wystawione i stworz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>galeri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 xml:space="preserve">. 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12. Zg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oszenie pracy plastycznej do konkursu jest bezp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atne.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  <w:lang w:val="de-DE"/>
        </w:rPr>
        <w:t>IV. JURY KONKURSU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1. W sk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ad Jury konkursu wchodz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>osoby wybrane przez Organizatora.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2. Jury wybiera spo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r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d siebie przewodnicz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cego, kt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rego zadaniem jest organizacja pracy Jury oraz sporz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dzenie protoko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u z obrad ko</w:t>
      </w:r>
      <w:r>
        <w:rPr>
          <w:rFonts w:ascii="Arial Narrow" w:hAnsi="Arial Narrow" w:hint="default"/>
          <w:sz w:val="24"/>
          <w:szCs w:val="24"/>
          <w:rtl w:val="0"/>
        </w:rPr>
        <w:t>ń</w:t>
      </w:r>
      <w:r>
        <w:rPr>
          <w:rFonts w:ascii="Arial Narrow" w:hAnsi="Arial Narrow"/>
          <w:sz w:val="24"/>
          <w:szCs w:val="24"/>
          <w:rtl w:val="0"/>
        </w:rPr>
        <w:t>cowych.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3. Organizator zastrzega sobie prawo do zmiany cz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onk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Jury konkursu oceniaj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cych podczas kwalifikacji wst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pnych oraz gali 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 xml:space="preserve">owej pn. </w:t>
      </w:r>
      <w:r>
        <w:rPr>
          <w:rFonts w:ascii="Arial Narrow" w:hAnsi="Arial Narrow" w:hint="default"/>
          <w:sz w:val="24"/>
          <w:szCs w:val="24"/>
          <w:rtl w:val="0"/>
        </w:rPr>
        <w:t>„</w:t>
      </w:r>
      <w:r>
        <w:rPr>
          <w:rFonts w:ascii="Arial Narrow" w:hAnsi="Arial Narrow"/>
          <w:sz w:val="24"/>
          <w:szCs w:val="24"/>
          <w:rtl w:val="0"/>
        </w:rPr>
        <w:t>Lubuskie EKOlogiczne</w:t>
      </w:r>
      <w:r>
        <w:rPr>
          <w:rFonts w:ascii="Arial Narrow" w:hAnsi="Arial Narrow" w:hint="default"/>
          <w:sz w:val="24"/>
          <w:szCs w:val="24"/>
          <w:rtl w:val="0"/>
        </w:rPr>
        <w:t>”</w:t>
      </w:r>
      <w:r>
        <w:rPr>
          <w:rFonts w:ascii="Arial Narrow" w:hAnsi="Arial Narrow"/>
          <w:sz w:val="24"/>
          <w:szCs w:val="24"/>
          <w:rtl w:val="0"/>
        </w:rPr>
        <w:t xml:space="preserve">. 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4. O przyznaniu nagr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d decyduje Jury Konkursu. Decyzje Jury s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>ostateczne.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V. KRYTERIA OCENY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1. Oryginalno</w:t>
      </w:r>
      <w:r>
        <w:rPr>
          <w:rFonts w:ascii="Arial Narrow" w:hAnsi="Arial Narrow" w:hint="default"/>
          <w:sz w:val="24"/>
          <w:szCs w:val="24"/>
          <w:rtl w:val="0"/>
        </w:rPr>
        <w:t xml:space="preserve">ść </w:t>
      </w:r>
      <w:r>
        <w:rPr>
          <w:rFonts w:ascii="Arial Narrow" w:hAnsi="Arial Narrow"/>
          <w:sz w:val="24"/>
          <w:szCs w:val="24"/>
          <w:rtl w:val="0"/>
        </w:rPr>
        <w:t>pomys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u.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2. Zgodno</w:t>
      </w:r>
      <w:r>
        <w:rPr>
          <w:rFonts w:ascii="Arial Narrow" w:hAnsi="Arial Narrow" w:hint="default"/>
          <w:sz w:val="24"/>
          <w:szCs w:val="24"/>
          <w:rtl w:val="0"/>
        </w:rPr>
        <w:t xml:space="preserve">ść </w:t>
      </w:r>
      <w:r>
        <w:rPr>
          <w:rFonts w:ascii="Arial Narrow" w:hAnsi="Arial Narrow"/>
          <w:sz w:val="24"/>
          <w:szCs w:val="24"/>
          <w:rtl w:val="0"/>
        </w:rPr>
        <w:t xml:space="preserve">z tematem. 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3. Og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lne wra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enie artystyczne.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VI. NAGRODY W KONKURSIE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1. Nagrody w konkursie: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 xml:space="preserve">I kategoria wiekowa (klasy I </w:t>
      </w:r>
      <w:r>
        <w:rPr>
          <w:rFonts w:ascii="Arial Narrow" w:hAnsi="Arial Narrow" w:hint="default"/>
          <w:sz w:val="24"/>
          <w:szCs w:val="24"/>
          <w:rtl w:val="0"/>
        </w:rPr>
        <w:t xml:space="preserve">– </w:t>
      </w:r>
      <w:r>
        <w:rPr>
          <w:rFonts w:ascii="Arial Narrow" w:hAnsi="Arial Narrow"/>
          <w:sz w:val="24"/>
          <w:szCs w:val="24"/>
          <w:rtl w:val="0"/>
          <w:lang w:val="it-IT"/>
        </w:rPr>
        <w:t xml:space="preserve">III </w:t>
      </w:r>
      <w:r>
        <w:rPr>
          <w:rFonts w:ascii="Arial Narrow" w:hAnsi="Arial Narrow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szko</w:t>
      </w:r>
      <w:r>
        <w:rPr>
          <w:rFonts w:ascii="Arial Narrow" w:hAnsi="Arial Narrow" w:hint="default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y podstawowej</w:t>
      </w:r>
      <w:r>
        <w:rPr>
          <w:rFonts w:ascii="Arial Narrow" w:hAnsi="Arial Narrow"/>
          <w:sz w:val="24"/>
          <w:szCs w:val="24"/>
          <w:rtl w:val="0"/>
        </w:rPr>
        <w:t>):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 xml:space="preserve">I miejsce </w:t>
      </w:r>
      <w:r>
        <w:rPr>
          <w:rFonts w:ascii="Arial Narrow" w:hAnsi="Arial Narrow" w:hint="default"/>
          <w:sz w:val="24"/>
          <w:szCs w:val="24"/>
          <w:rtl w:val="0"/>
        </w:rPr>
        <w:t xml:space="preserve">– </w:t>
      </w:r>
      <w:r>
        <w:rPr>
          <w:rFonts w:ascii="Arial Narrow" w:hAnsi="Arial Narrow"/>
          <w:sz w:val="24"/>
          <w:szCs w:val="24"/>
          <w:rtl w:val="0"/>
        </w:rPr>
        <w:t>nagrody rzeczowe o warto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 ok. 1000 z</w:t>
      </w:r>
      <w:r>
        <w:rPr>
          <w:rFonts w:ascii="Arial Narrow" w:hAnsi="Arial Narrow" w:hint="default"/>
          <w:sz w:val="24"/>
          <w:szCs w:val="24"/>
          <w:rtl w:val="0"/>
        </w:rPr>
        <w:t xml:space="preserve">ł </w:t>
      </w:r>
      <w:r>
        <w:rPr>
          <w:rFonts w:ascii="Arial Narrow" w:hAnsi="Arial Narrow"/>
          <w:sz w:val="24"/>
          <w:szCs w:val="24"/>
          <w:rtl w:val="0"/>
          <w:lang w:val="it-IT"/>
        </w:rPr>
        <w:t>brutto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 xml:space="preserve">II miejsce </w:t>
      </w:r>
      <w:r>
        <w:rPr>
          <w:rFonts w:ascii="Arial Narrow" w:hAnsi="Arial Narrow" w:hint="default"/>
          <w:sz w:val="24"/>
          <w:szCs w:val="24"/>
          <w:rtl w:val="0"/>
        </w:rPr>
        <w:t xml:space="preserve">– </w:t>
      </w:r>
      <w:r>
        <w:rPr>
          <w:rFonts w:ascii="Arial Narrow" w:hAnsi="Arial Narrow"/>
          <w:sz w:val="24"/>
          <w:szCs w:val="24"/>
          <w:rtl w:val="0"/>
        </w:rPr>
        <w:t>nagrody rzeczowe o warto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 ok. 600 z</w:t>
      </w:r>
      <w:r>
        <w:rPr>
          <w:rFonts w:ascii="Arial Narrow" w:hAnsi="Arial Narrow" w:hint="default"/>
          <w:sz w:val="24"/>
          <w:szCs w:val="24"/>
          <w:rtl w:val="0"/>
        </w:rPr>
        <w:t xml:space="preserve">ł </w:t>
      </w:r>
      <w:r>
        <w:rPr>
          <w:rFonts w:ascii="Arial Narrow" w:hAnsi="Arial Narrow"/>
          <w:sz w:val="24"/>
          <w:szCs w:val="24"/>
          <w:rtl w:val="0"/>
          <w:lang w:val="it-IT"/>
        </w:rPr>
        <w:t>brutto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 xml:space="preserve">III miejsce </w:t>
      </w:r>
      <w:r>
        <w:rPr>
          <w:rFonts w:ascii="Arial Narrow" w:hAnsi="Arial Narrow" w:hint="default"/>
          <w:sz w:val="24"/>
          <w:szCs w:val="24"/>
          <w:rtl w:val="0"/>
        </w:rPr>
        <w:t xml:space="preserve">– </w:t>
      </w:r>
      <w:r>
        <w:rPr>
          <w:rFonts w:ascii="Arial Narrow" w:hAnsi="Arial Narrow"/>
          <w:sz w:val="24"/>
          <w:szCs w:val="24"/>
          <w:rtl w:val="0"/>
        </w:rPr>
        <w:t>nagrody rzeczowe o warto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 ok. 400 z</w:t>
      </w:r>
      <w:r>
        <w:rPr>
          <w:rFonts w:ascii="Arial Narrow" w:hAnsi="Arial Narrow" w:hint="default"/>
          <w:sz w:val="24"/>
          <w:szCs w:val="24"/>
          <w:rtl w:val="0"/>
        </w:rPr>
        <w:t xml:space="preserve">ł </w:t>
      </w:r>
      <w:r>
        <w:rPr>
          <w:rFonts w:ascii="Arial Narrow" w:hAnsi="Arial Narrow"/>
          <w:sz w:val="24"/>
          <w:szCs w:val="24"/>
          <w:rtl w:val="0"/>
          <w:lang w:val="it-IT"/>
        </w:rPr>
        <w:t>brutto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 xml:space="preserve">IV miejsce </w:t>
      </w:r>
      <w:r>
        <w:rPr>
          <w:rFonts w:ascii="Arial Narrow" w:hAnsi="Arial Narrow" w:hint="default"/>
          <w:sz w:val="24"/>
          <w:szCs w:val="24"/>
          <w:rtl w:val="0"/>
        </w:rPr>
        <w:t xml:space="preserve">– </w:t>
      </w:r>
      <w:r>
        <w:rPr>
          <w:rFonts w:ascii="Arial Narrow" w:hAnsi="Arial Narrow"/>
          <w:sz w:val="24"/>
          <w:szCs w:val="24"/>
          <w:rtl w:val="0"/>
        </w:rPr>
        <w:t>nagrody rzeczowe o warto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 ok. 200 z</w:t>
      </w:r>
      <w:r>
        <w:rPr>
          <w:rFonts w:ascii="Arial Narrow" w:hAnsi="Arial Narrow" w:hint="default"/>
          <w:sz w:val="24"/>
          <w:szCs w:val="24"/>
          <w:rtl w:val="0"/>
        </w:rPr>
        <w:t xml:space="preserve">ł </w:t>
      </w:r>
      <w:r>
        <w:rPr>
          <w:rFonts w:ascii="Arial Narrow" w:hAnsi="Arial Narrow"/>
          <w:sz w:val="24"/>
          <w:szCs w:val="24"/>
          <w:rtl w:val="0"/>
          <w:lang w:val="it-IT"/>
        </w:rPr>
        <w:t>brutto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 xml:space="preserve">V miejsce </w:t>
      </w:r>
      <w:r>
        <w:rPr>
          <w:rFonts w:ascii="Arial Narrow" w:hAnsi="Arial Narrow" w:hint="default"/>
          <w:sz w:val="24"/>
          <w:szCs w:val="24"/>
          <w:rtl w:val="0"/>
        </w:rPr>
        <w:t xml:space="preserve">– </w:t>
      </w:r>
      <w:r>
        <w:rPr>
          <w:rFonts w:ascii="Arial Narrow" w:hAnsi="Arial Narrow"/>
          <w:sz w:val="24"/>
          <w:szCs w:val="24"/>
          <w:rtl w:val="0"/>
        </w:rPr>
        <w:t>nagrody rzeczowe o warto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 ok. 200 z</w:t>
      </w:r>
      <w:r>
        <w:rPr>
          <w:rFonts w:ascii="Arial Narrow" w:hAnsi="Arial Narrow" w:hint="default"/>
          <w:sz w:val="24"/>
          <w:szCs w:val="24"/>
          <w:rtl w:val="0"/>
        </w:rPr>
        <w:t xml:space="preserve">ł </w:t>
      </w:r>
      <w:r>
        <w:rPr>
          <w:rFonts w:ascii="Arial Narrow" w:hAnsi="Arial Narrow"/>
          <w:sz w:val="24"/>
          <w:szCs w:val="24"/>
          <w:rtl w:val="0"/>
          <w:lang w:val="it-IT"/>
        </w:rPr>
        <w:t>brutto.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 xml:space="preserve">VI-X </w:t>
      </w:r>
      <w:r>
        <w:rPr>
          <w:rFonts w:ascii="Arial Narrow" w:hAnsi="Arial Narrow" w:hint="default"/>
          <w:sz w:val="24"/>
          <w:szCs w:val="24"/>
          <w:rtl w:val="0"/>
        </w:rPr>
        <w:t xml:space="preserve">– </w:t>
      </w:r>
      <w:r>
        <w:rPr>
          <w:rFonts w:ascii="Arial Narrow" w:hAnsi="Arial Narrow"/>
          <w:sz w:val="24"/>
          <w:szCs w:val="24"/>
          <w:rtl w:val="0"/>
        </w:rPr>
        <w:t>nagrody pocieszenia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  <w:shd w:val="clear" w:color="auto" w:fill="ffff00"/>
        </w:rPr>
      </w:pP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 xml:space="preserve">II kategoria wiekowa (klasy IV </w:t>
      </w:r>
      <w:r>
        <w:rPr>
          <w:rFonts w:ascii="Arial Narrow" w:hAnsi="Arial Narrow" w:hint="default"/>
          <w:sz w:val="24"/>
          <w:szCs w:val="24"/>
          <w:rtl w:val="0"/>
        </w:rPr>
        <w:t xml:space="preserve">– </w:t>
      </w:r>
      <w:r>
        <w:rPr>
          <w:rFonts w:ascii="Arial Narrow" w:hAnsi="Arial Narrow"/>
          <w:sz w:val="24"/>
          <w:szCs w:val="24"/>
          <w:rtl w:val="0"/>
          <w:lang w:val="it-IT"/>
        </w:rPr>
        <w:t xml:space="preserve">VIII </w:t>
      </w:r>
      <w:r>
        <w:rPr>
          <w:rFonts w:ascii="Arial Narrow" w:hAnsi="Arial Narrow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szko</w:t>
      </w:r>
      <w:r>
        <w:rPr>
          <w:rFonts w:ascii="Arial Narrow" w:hAnsi="Arial Narrow" w:hint="default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y podstawowej</w:t>
      </w:r>
      <w:r>
        <w:rPr>
          <w:rFonts w:ascii="Arial Narrow" w:hAnsi="Arial Narrow"/>
          <w:sz w:val="24"/>
          <w:szCs w:val="24"/>
          <w:rtl w:val="0"/>
        </w:rPr>
        <w:t>):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 xml:space="preserve">I miejsce </w:t>
      </w:r>
      <w:r>
        <w:rPr>
          <w:rFonts w:ascii="Arial Narrow" w:hAnsi="Arial Narrow" w:hint="default"/>
          <w:sz w:val="24"/>
          <w:szCs w:val="24"/>
          <w:rtl w:val="0"/>
        </w:rPr>
        <w:t xml:space="preserve">– </w:t>
      </w:r>
      <w:r>
        <w:rPr>
          <w:rFonts w:ascii="Arial Narrow" w:hAnsi="Arial Narrow"/>
          <w:sz w:val="24"/>
          <w:szCs w:val="24"/>
          <w:rtl w:val="0"/>
        </w:rPr>
        <w:t>nagrody rzeczowe o warto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 ok. 1000 z</w:t>
      </w:r>
      <w:r>
        <w:rPr>
          <w:rFonts w:ascii="Arial Narrow" w:hAnsi="Arial Narrow" w:hint="default"/>
          <w:sz w:val="24"/>
          <w:szCs w:val="24"/>
          <w:rtl w:val="0"/>
        </w:rPr>
        <w:t xml:space="preserve">ł </w:t>
      </w:r>
      <w:r>
        <w:rPr>
          <w:rFonts w:ascii="Arial Narrow" w:hAnsi="Arial Narrow"/>
          <w:sz w:val="24"/>
          <w:szCs w:val="24"/>
          <w:rtl w:val="0"/>
          <w:lang w:val="it-IT"/>
        </w:rPr>
        <w:t>brutto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 xml:space="preserve">II miejsce </w:t>
      </w:r>
      <w:r>
        <w:rPr>
          <w:rFonts w:ascii="Arial Narrow" w:hAnsi="Arial Narrow" w:hint="default"/>
          <w:sz w:val="24"/>
          <w:szCs w:val="24"/>
          <w:rtl w:val="0"/>
        </w:rPr>
        <w:t xml:space="preserve">– </w:t>
      </w:r>
      <w:r>
        <w:rPr>
          <w:rFonts w:ascii="Arial Narrow" w:hAnsi="Arial Narrow"/>
          <w:sz w:val="24"/>
          <w:szCs w:val="24"/>
          <w:rtl w:val="0"/>
        </w:rPr>
        <w:t>nagrody rzeczowe o warto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 ok. 600 z</w:t>
      </w:r>
      <w:r>
        <w:rPr>
          <w:rFonts w:ascii="Arial Narrow" w:hAnsi="Arial Narrow" w:hint="default"/>
          <w:sz w:val="24"/>
          <w:szCs w:val="24"/>
          <w:rtl w:val="0"/>
        </w:rPr>
        <w:t xml:space="preserve">ł </w:t>
      </w:r>
      <w:r>
        <w:rPr>
          <w:rFonts w:ascii="Arial Narrow" w:hAnsi="Arial Narrow"/>
          <w:sz w:val="24"/>
          <w:szCs w:val="24"/>
          <w:rtl w:val="0"/>
          <w:lang w:val="it-IT"/>
        </w:rPr>
        <w:t>brutto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 xml:space="preserve">III miejsce </w:t>
      </w:r>
      <w:r>
        <w:rPr>
          <w:rFonts w:ascii="Arial Narrow" w:hAnsi="Arial Narrow" w:hint="default"/>
          <w:sz w:val="24"/>
          <w:szCs w:val="24"/>
          <w:rtl w:val="0"/>
        </w:rPr>
        <w:t xml:space="preserve">– </w:t>
      </w:r>
      <w:r>
        <w:rPr>
          <w:rFonts w:ascii="Arial Narrow" w:hAnsi="Arial Narrow"/>
          <w:sz w:val="24"/>
          <w:szCs w:val="24"/>
          <w:rtl w:val="0"/>
        </w:rPr>
        <w:t>nagrody rzeczowe o warto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 ok. 400 z</w:t>
      </w:r>
      <w:r>
        <w:rPr>
          <w:rFonts w:ascii="Arial Narrow" w:hAnsi="Arial Narrow" w:hint="default"/>
          <w:sz w:val="24"/>
          <w:szCs w:val="24"/>
          <w:rtl w:val="0"/>
        </w:rPr>
        <w:t xml:space="preserve">ł </w:t>
      </w:r>
      <w:r>
        <w:rPr>
          <w:rFonts w:ascii="Arial Narrow" w:hAnsi="Arial Narrow"/>
          <w:sz w:val="24"/>
          <w:szCs w:val="24"/>
          <w:rtl w:val="0"/>
          <w:lang w:val="it-IT"/>
        </w:rPr>
        <w:t>brutto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 xml:space="preserve">IV miejsce </w:t>
      </w:r>
      <w:r>
        <w:rPr>
          <w:rFonts w:ascii="Arial Narrow" w:hAnsi="Arial Narrow" w:hint="default"/>
          <w:sz w:val="24"/>
          <w:szCs w:val="24"/>
          <w:rtl w:val="0"/>
        </w:rPr>
        <w:t xml:space="preserve">–  </w:t>
      </w:r>
      <w:r>
        <w:rPr>
          <w:rFonts w:ascii="Arial Narrow" w:hAnsi="Arial Narrow"/>
          <w:sz w:val="24"/>
          <w:szCs w:val="24"/>
          <w:rtl w:val="0"/>
        </w:rPr>
        <w:t>nagrody rzeczowe o warto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 ok. 200 z</w:t>
      </w:r>
      <w:r>
        <w:rPr>
          <w:rFonts w:ascii="Arial Narrow" w:hAnsi="Arial Narrow" w:hint="default"/>
          <w:sz w:val="24"/>
          <w:szCs w:val="24"/>
          <w:rtl w:val="0"/>
        </w:rPr>
        <w:t xml:space="preserve">ł </w:t>
      </w:r>
      <w:r>
        <w:rPr>
          <w:rFonts w:ascii="Arial Narrow" w:hAnsi="Arial Narrow"/>
          <w:sz w:val="24"/>
          <w:szCs w:val="24"/>
          <w:rtl w:val="0"/>
          <w:lang w:val="it-IT"/>
        </w:rPr>
        <w:t>brutto.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 xml:space="preserve">V miejsce </w:t>
      </w:r>
      <w:r>
        <w:rPr>
          <w:rFonts w:ascii="Arial Narrow" w:hAnsi="Arial Narrow" w:hint="default"/>
          <w:sz w:val="24"/>
          <w:szCs w:val="24"/>
          <w:rtl w:val="0"/>
        </w:rPr>
        <w:t xml:space="preserve">–  </w:t>
      </w:r>
      <w:r>
        <w:rPr>
          <w:rFonts w:ascii="Arial Narrow" w:hAnsi="Arial Narrow"/>
          <w:sz w:val="24"/>
          <w:szCs w:val="24"/>
          <w:rtl w:val="0"/>
        </w:rPr>
        <w:t>nagrody rzeczowe o warto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 ok. 200 z</w:t>
      </w:r>
      <w:r>
        <w:rPr>
          <w:rFonts w:ascii="Arial Narrow" w:hAnsi="Arial Narrow" w:hint="default"/>
          <w:sz w:val="24"/>
          <w:szCs w:val="24"/>
          <w:rtl w:val="0"/>
        </w:rPr>
        <w:t xml:space="preserve">ł </w:t>
      </w:r>
      <w:r>
        <w:rPr>
          <w:rFonts w:ascii="Arial Narrow" w:hAnsi="Arial Narrow"/>
          <w:sz w:val="24"/>
          <w:szCs w:val="24"/>
          <w:rtl w:val="0"/>
          <w:lang w:val="it-IT"/>
        </w:rPr>
        <w:t>brutto.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 xml:space="preserve">VI-X nagrody pocieszenia 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2. Organizator dopuszcza nagrody pozaregulaminowe.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  <w:lang w:val="en-US"/>
        </w:rPr>
        <w:t>VII. POSTANOWIENIA KO</w:t>
      </w:r>
      <w:r>
        <w:rPr>
          <w:rFonts w:ascii="Arial Narrow" w:hAnsi="Arial Narrow" w:hint="default"/>
          <w:sz w:val="24"/>
          <w:szCs w:val="24"/>
          <w:rtl w:val="0"/>
        </w:rPr>
        <w:t>Ń</w:t>
      </w:r>
      <w:r>
        <w:rPr>
          <w:rFonts w:ascii="Arial Narrow" w:hAnsi="Arial Narrow"/>
          <w:sz w:val="24"/>
          <w:szCs w:val="24"/>
          <w:rtl w:val="0"/>
          <w:lang w:val="de-DE"/>
        </w:rPr>
        <w:t>COWE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1. Kwestie sporne w zakresie interpretacji niniejszego regulaminu rozstrzyga Organizator.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2. Organizator zastrzega sobie prawo do zmian w regulaminie.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3. Organizator nie b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dzie rozpatrywa</w:t>
      </w:r>
      <w:r>
        <w:rPr>
          <w:rFonts w:ascii="Arial Narrow" w:hAnsi="Arial Narrow" w:hint="default"/>
          <w:sz w:val="24"/>
          <w:szCs w:val="24"/>
          <w:rtl w:val="0"/>
        </w:rPr>
        <w:t xml:space="preserve">ł </w:t>
      </w:r>
      <w:r>
        <w:rPr>
          <w:rFonts w:ascii="Arial Narrow" w:hAnsi="Arial Narrow"/>
          <w:sz w:val="24"/>
          <w:szCs w:val="24"/>
          <w:rtl w:val="0"/>
        </w:rPr>
        <w:t>prac, kt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re dotar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y do niego uszkodzone w wyniku niew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ciwego opakowania lub dotar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y z op</w:t>
      </w:r>
      <w:r>
        <w:rPr>
          <w:rFonts w:ascii="Arial Narrow" w:hAnsi="Arial Narrow" w:hint="default"/>
          <w:sz w:val="24"/>
          <w:szCs w:val="24"/>
          <w:rtl w:val="0"/>
        </w:rPr>
        <w:t>óź</w:t>
      </w:r>
      <w:r>
        <w:rPr>
          <w:rFonts w:ascii="Arial Narrow" w:hAnsi="Arial Narrow"/>
          <w:sz w:val="24"/>
          <w:szCs w:val="24"/>
          <w:rtl w:val="0"/>
        </w:rPr>
        <w:t>nieniem z przyczyn niezale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nych.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4. Organizator zastrzega sobie prawo zmiany ilo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 prac wystawionych podczas gali 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owej.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5. Organizator Konkursu zastrzega sobie prawo odwo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ania konkursu bez podania uzasadnienia decyzji.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6. Organizator zastrzega sobie prawo zmiany miejsca i daty gali 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 xml:space="preserve">owej. 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7. W zwi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zku z epidemi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>Covid-19 Organizator mo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e podj</w:t>
      </w:r>
      <w:r>
        <w:rPr>
          <w:rFonts w:ascii="Arial Narrow" w:hAnsi="Arial Narrow" w:hint="default"/>
          <w:sz w:val="24"/>
          <w:szCs w:val="24"/>
          <w:rtl w:val="0"/>
        </w:rPr>
        <w:t xml:space="preserve">ąć </w:t>
      </w:r>
      <w:r>
        <w:rPr>
          <w:rFonts w:ascii="Arial Narrow" w:hAnsi="Arial Narrow"/>
          <w:sz w:val="24"/>
          <w:szCs w:val="24"/>
          <w:rtl w:val="0"/>
        </w:rPr>
        <w:t>decyzj</w:t>
      </w:r>
      <w:r>
        <w:rPr>
          <w:rFonts w:ascii="Arial Narrow" w:hAnsi="Arial Narrow" w:hint="default"/>
          <w:sz w:val="24"/>
          <w:szCs w:val="24"/>
          <w:rtl w:val="0"/>
        </w:rPr>
        <w:t xml:space="preserve">ę </w:t>
      </w:r>
      <w:r>
        <w:rPr>
          <w:rFonts w:ascii="Arial Narrow" w:hAnsi="Arial Narrow"/>
          <w:sz w:val="24"/>
          <w:szCs w:val="24"/>
          <w:rtl w:val="0"/>
        </w:rPr>
        <w:t>o odwo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aniu gali 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 xml:space="preserve">owej. </w:t>
      </w:r>
      <w:r>
        <w:rPr>
          <w:rFonts w:ascii="Arial Narrow" w:cs="Arial Narrow" w:hAnsi="Arial Narrow" w:eastAsia="Arial Narrow"/>
          <w:sz w:val="24"/>
          <w:szCs w:val="24"/>
        </w:rPr>
        <w:br w:type="textWrapping"/>
      </w:r>
      <w:r>
        <w:rPr>
          <w:rFonts w:ascii="Arial Narrow" w:hAnsi="Arial Narrow"/>
          <w:sz w:val="24"/>
          <w:szCs w:val="24"/>
          <w:rtl w:val="0"/>
        </w:rPr>
        <w:t>W takiej sytuacji wyniki konkursu zostan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 xml:space="preserve">zamieszczone na stronie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"http://www.zpkwl.gorzow.pl"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www.zpkwl.gorzow.pl</w:t>
      </w:r>
      <w:r>
        <w:rPr/>
        <w:fldChar w:fldCharType="end" w:fldLock="0"/>
      </w:r>
      <w:r>
        <w:rPr>
          <w:rFonts w:ascii="Arial Narrow" w:hAnsi="Arial Narrow"/>
          <w:sz w:val="24"/>
          <w:szCs w:val="24"/>
          <w:rtl w:val="0"/>
        </w:rPr>
        <w:t xml:space="preserve"> do 30 wrze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nia 2021r. Nagrody rzeczowe i dyplomy zostan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>dostarczone przez organizatora.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7. Osoby bior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ce udzia</w:t>
      </w:r>
      <w:r>
        <w:rPr>
          <w:rFonts w:ascii="Arial Narrow" w:hAnsi="Arial Narrow" w:hint="default"/>
          <w:sz w:val="24"/>
          <w:szCs w:val="24"/>
          <w:rtl w:val="0"/>
        </w:rPr>
        <w:t xml:space="preserve">ł </w:t>
      </w:r>
      <w:r>
        <w:rPr>
          <w:rFonts w:ascii="Arial Narrow" w:hAnsi="Arial Narrow"/>
          <w:sz w:val="24"/>
          <w:szCs w:val="24"/>
          <w:rtl w:val="0"/>
        </w:rPr>
        <w:t>w konkursie doje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d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aj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  <w:lang w:val="it-IT"/>
        </w:rPr>
        <w:t>na gal</w:t>
      </w:r>
      <w:r>
        <w:rPr>
          <w:rFonts w:ascii="Arial Narrow" w:hAnsi="Arial Narrow" w:hint="default"/>
          <w:sz w:val="24"/>
          <w:szCs w:val="24"/>
          <w:rtl w:val="0"/>
        </w:rPr>
        <w:t xml:space="preserve">ę </w:t>
      </w:r>
      <w:r>
        <w:rPr>
          <w:rFonts w:ascii="Arial Narrow" w:hAnsi="Arial Narrow"/>
          <w:sz w:val="24"/>
          <w:szCs w:val="24"/>
          <w:rtl w:val="0"/>
        </w:rPr>
        <w:t>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ow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 xml:space="preserve">pn. </w:t>
      </w:r>
      <w:r>
        <w:rPr>
          <w:rFonts w:ascii="Arial Narrow" w:hAnsi="Arial Narrow" w:hint="default"/>
          <w:sz w:val="24"/>
          <w:szCs w:val="24"/>
          <w:rtl w:val="0"/>
        </w:rPr>
        <w:t>„</w:t>
      </w:r>
      <w:r>
        <w:rPr>
          <w:rFonts w:ascii="Arial Narrow" w:hAnsi="Arial Narrow"/>
          <w:sz w:val="24"/>
          <w:szCs w:val="24"/>
          <w:rtl w:val="0"/>
        </w:rPr>
        <w:t>Lubuskie EKOlogiczne</w:t>
      </w:r>
      <w:r>
        <w:rPr>
          <w:rFonts w:ascii="Arial Narrow" w:hAnsi="Arial Narrow" w:hint="default"/>
          <w:sz w:val="24"/>
          <w:szCs w:val="24"/>
          <w:rtl w:val="0"/>
        </w:rPr>
        <w:t xml:space="preserve">” </w:t>
      </w:r>
      <w:r>
        <w:rPr>
          <w:rFonts w:ascii="Arial Narrow" w:hAnsi="Arial Narrow"/>
          <w:sz w:val="24"/>
          <w:szCs w:val="24"/>
          <w:rtl w:val="0"/>
        </w:rPr>
        <w:t>we w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asnym zakresie.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8. Organizator nie zapewnia oraz nie zwraca koszt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ewentualnych nocleg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i wy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ywienia. Organizator zapewnia catering podczas gali 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owej.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9. Organizator powiadomi telefonicznie lub e-mailem osoby o fakcie zakwalifikowania si</w:t>
      </w:r>
      <w:r>
        <w:rPr>
          <w:rFonts w:ascii="Arial Narrow" w:hAnsi="Arial Narrow" w:hint="default"/>
          <w:sz w:val="24"/>
          <w:szCs w:val="24"/>
          <w:rtl w:val="0"/>
        </w:rPr>
        <w:t xml:space="preserve">ę </w:t>
      </w:r>
      <w:r>
        <w:rPr>
          <w:rFonts w:ascii="Arial Narrow" w:hAnsi="Arial Narrow"/>
          <w:sz w:val="24"/>
          <w:szCs w:val="24"/>
          <w:rtl w:val="0"/>
        </w:rPr>
        <w:t>przez nie do 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u.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10. Osoby kt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rych prace zakwalifikuj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>si</w:t>
      </w:r>
      <w:r>
        <w:rPr>
          <w:rFonts w:ascii="Arial Narrow" w:hAnsi="Arial Narrow" w:hint="default"/>
          <w:sz w:val="24"/>
          <w:szCs w:val="24"/>
          <w:rtl w:val="0"/>
        </w:rPr>
        <w:t xml:space="preserve">ę </w:t>
      </w:r>
      <w:r>
        <w:rPr>
          <w:rFonts w:ascii="Arial Narrow" w:hAnsi="Arial Narrow"/>
          <w:sz w:val="24"/>
          <w:szCs w:val="24"/>
          <w:rtl w:val="0"/>
          <w:lang w:val="pt-PT"/>
        </w:rPr>
        <w:t>do 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 xml:space="preserve">u pn. </w:t>
      </w:r>
      <w:r>
        <w:rPr>
          <w:rFonts w:ascii="Arial Narrow" w:hAnsi="Arial Narrow" w:hint="default"/>
          <w:sz w:val="24"/>
          <w:szCs w:val="24"/>
          <w:rtl w:val="0"/>
        </w:rPr>
        <w:t>„</w:t>
      </w:r>
      <w:r>
        <w:rPr>
          <w:rFonts w:ascii="Arial Narrow" w:hAnsi="Arial Narrow"/>
          <w:sz w:val="24"/>
          <w:szCs w:val="24"/>
          <w:rtl w:val="0"/>
        </w:rPr>
        <w:t>Lubuskie EKOlogiczne</w:t>
      </w:r>
      <w:r>
        <w:rPr>
          <w:rFonts w:ascii="Arial Narrow" w:hAnsi="Arial Narrow" w:hint="default"/>
          <w:sz w:val="24"/>
          <w:szCs w:val="24"/>
          <w:rtl w:val="0"/>
        </w:rPr>
        <w:t xml:space="preserve">” </w:t>
      </w:r>
      <w:r>
        <w:rPr>
          <w:rFonts w:ascii="Arial Narrow" w:hAnsi="Arial Narrow"/>
          <w:sz w:val="24"/>
          <w:szCs w:val="24"/>
          <w:rtl w:val="0"/>
        </w:rPr>
        <w:t>wyra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aj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>zgod</w:t>
      </w:r>
      <w:r>
        <w:rPr>
          <w:rFonts w:ascii="Arial Narrow" w:hAnsi="Arial Narrow" w:hint="default"/>
          <w:sz w:val="24"/>
          <w:szCs w:val="24"/>
          <w:rtl w:val="0"/>
        </w:rPr>
        <w:t xml:space="preserve">ę </w:t>
      </w:r>
      <w:r>
        <w:rPr>
          <w:rFonts w:ascii="Arial Narrow" w:hAnsi="Arial Narrow"/>
          <w:sz w:val="24"/>
          <w:szCs w:val="24"/>
          <w:rtl w:val="0"/>
        </w:rPr>
        <w:t>na ich publikacj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  <w:lang w:val="pt-PT"/>
        </w:rPr>
        <w:t>11. Nades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anie pracy plastycznej na konkurs jest r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wnoznaczne ze zgod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>na nieodp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atne wykorzystanie dostarczonej pracy do cel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marketingowych, w szczeg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lno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 do upubliczniania na stronie internetowej, profilach spo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eczno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ciowych, w wydawnictwach, wystawach organizowanych przez Zesp</w:t>
      </w:r>
      <w:r>
        <w:rPr>
          <w:rFonts w:ascii="Arial Narrow" w:hAnsi="Arial Narrow" w:hint="default"/>
          <w:sz w:val="24"/>
          <w:szCs w:val="24"/>
          <w:rtl w:val="0"/>
        </w:rPr>
        <w:t xml:space="preserve">ół </w:t>
      </w:r>
      <w:r>
        <w:rPr>
          <w:rFonts w:ascii="Arial Narrow" w:hAnsi="Arial Narrow"/>
          <w:sz w:val="24"/>
          <w:szCs w:val="24"/>
          <w:rtl w:val="0"/>
        </w:rPr>
        <w:t>Park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w Krajobrazowych Wojew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dztwa Lubuskiego oraz instytucje wsp</w:t>
      </w:r>
      <w:r>
        <w:rPr>
          <w:rFonts w:ascii="Arial Narrow" w:hAnsi="Arial Narrow" w:hint="default"/>
          <w:sz w:val="24"/>
          <w:szCs w:val="24"/>
          <w:rtl w:val="0"/>
        </w:rPr>
        <w:t>ół</w:t>
      </w:r>
      <w:r>
        <w:rPr>
          <w:rFonts w:ascii="Arial Narrow" w:hAnsi="Arial Narrow"/>
          <w:sz w:val="24"/>
          <w:szCs w:val="24"/>
          <w:rtl w:val="0"/>
        </w:rPr>
        <w:t>pracuj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ce z Organizatorem.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12. Ka</w:t>
      </w:r>
      <w:r>
        <w:rPr>
          <w:rFonts w:ascii="Arial Narrow" w:hAnsi="Arial Narrow" w:hint="default"/>
          <w:sz w:val="24"/>
          <w:szCs w:val="24"/>
          <w:rtl w:val="0"/>
        </w:rPr>
        <w:t>ż</w:t>
      </w:r>
      <w:r>
        <w:rPr>
          <w:rFonts w:ascii="Arial Narrow" w:hAnsi="Arial Narrow"/>
          <w:sz w:val="24"/>
          <w:szCs w:val="24"/>
          <w:rtl w:val="0"/>
        </w:rPr>
        <w:t>dy autor, kt</w:t>
      </w:r>
      <w:r>
        <w:rPr>
          <w:rFonts w:ascii="Arial Narrow" w:hAnsi="Arial Narrow" w:hint="default"/>
          <w:sz w:val="24"/>
          <w:szCs w:val="24"/>
          <w:rtl w:val="0"/>
          <w:lang w:val="es-ES_tradnl"/>
        </w:rPr>
        <w:t>ó</w:t>
      </w:r>
      <w:r>
        <w:rPr>
          <w:rFonts w:ascii="Arial Narrow" w:hAnsi="Arial Narrow"/>
          <w:sz w:val="24"/>
          <w:szCs w:val="24"/>
          <w:rtl w:val="0"/>
        </w:rPr>
        <w:t>rego praca b</w:t>
      </w:r>
      <w:r>
        <w:rPr>
          <w:rFonts w:ascii="Arial Narrow" w:hAnsi="Arial Narrow" w:hint="default"/>
          <w:sz w:val="24"/>
          <w:szCs w:val="24"/>
          <w:rtl w:val="0"/>
        </w:rPr>
        <w:t>ę</w:t>
      </w:r>
      <w:r>
        <w:rPr>
          <w:rFonts w:ascii="Arial Narrow" w:hAnsi="Arial Narrow"/>
          <w:sz w:val="24"/>
          <w:szCs w:val="24"/>
          <w:rtl w:val="0"/>
        </w:rPr>
        <w:t>dzie wystawiona podczas fina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u otrzyma 2 zaproszenia dla swoich go</w:t>
      </w:r>
      <w:r>
        <w:rPr>
          <w:rFonts w:ascii="Arial Narrow" w:hAnsi="Arial Narrow" w:hint="default"/>
          <w:sz w:val="24"/>
          <w:szCs w:val="24"/>
          <w:rtl w:val="0"/>
        </w:rPr>
        <w:t>ś</w:t>
      </w:r>
      <w:r>
        <w:rPr>
          <w:rFonts w:ascii="Arial Narrow" w:hAnsi="Arial Narrow"/>
          <w:sz w:val="24"/>
          <w:szCs w:val="24"/>
          <w:rtl w:val="0"/>
        </w:rPr>
        <w:t>ci.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  <w:r>
        <w:rPr>
          <w:rFonts w:ascii="Arial Narrow" w:hAnsi="Arial Narrow"/>
          <w:sz w:val="24"/>
          <w:szCs w:val="24"/>
          <w:rtl w:val="0"/>
        </w:rPr>
        <w:t>13. Osoby zg</w:t>
      </w:r>
      <w:r>
        <w:rPr>
          <w:rFonts w:ascii="Arial Narrow" w:hAnsi="Arial Narrow" w:hint="default"/>
          <w:sz w:val="24"/>
          <w:szCs w:val="24"/>
          <w:rtl w:val="0"/>
        </w:rPr>
        <w:t>ł</w:t>
      </w:r>
      <w:r>
        <w:rPr>
          <w:rFonts w:ascii="Arial Narrow" w:hAnsi="Arial Narrow"/>
          <w:sz w:val="24"/>
          <w:szCs w:val="24"/>
          <w:rtl w:val="0"/>
        </w:rPr>
        <w:t>aszaj</w:t>
      </w:r>
      <w:r>
        <w:rPr>
          <w:rFonts w:ascii="Arial Narrow" w:hAnsi="Arial Narrow" w:hint="default"/>
          <w:sz w:val="24"/>
          <w:szCs w:val="24"/>
          <w:rtl w:val="0"/>
        </w:rPr>
        <w:t>ą</w:t>
      </w:r>
      <w:r>
        <w:rPr>
          <w:rFonts w:ascii="Arial Narrow" w:hAnsi="Arial Narrow"/>
          <w:sz w:val="24"/>
          <w:szCs w:val="24"/>
          <w:rtl w:val="0"/>
        </w:rPr>
        <w:t>c si</w:t>
      </w:r>
      <w:r>
        <w:rPr>
          <w:rFonts w:ascii="Arial Narrow" w:hAnsi="Arial Narrow" w:hint="default"/>
          <w:sz w:val="24"/>
          <w:szCs w:val="24"/>
          <w:rtl w:val="0"/>
        </w:rPr>
        <w:t xml:space="preserve">ę </w:t>
      </w:r>
      <w:r>
        <w:rPr>
          <w:rFonts w:ascii="Arial Narrow" w:hAnsi="Arial Narrow"/>
          <w:sz w:val="24"/>
          <w:szCs w:val="24"/>
          <w:rtl w:val="0"/>
        </w:rPr>
        <w:t>do konkursu akceptuj</w:t>
      </w:r>
      <w:r>
        <w:rPr>
          <w:rFonts w:ascii="Arial Narrow" w:hAnsi="Arial Narrow" w:hint="default"/>
          <w:sz w:val="24"/>
          <w:szCs w:val="24"/>
          <w:rtl w:val="0"/>
        </w:rPr>
        <w:t xml:space="preserve">ą </w:t>
      </w:r>
      <w:r>
        <w:rPr>
          <w:rFonts w:ascii="Arial Narrow" w:hAnsi="Arial Narrow"/>
          <w:sz w:val="24"/>
          <w:szCs w:val="24"/>
          <w:rtl w:val="0"/>
        </w:rPr>
        <w:t>wszystkie warunki regulaminu konkursu.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sz w:val="24"/>
          <w:szCs w:val="24"/>
        </w:rPr>
      </w:pPr>
    </w:p>
    <w:p>
      <w:pPr>
        <w:pStyle w:val="Normal.0"/>
        <w:spacing w:after="0" w:line="360" w:lineRule="auto"/>
        <w:jc w:val="both"/>
      </w:pPr>
    </w:p>
    <w:p>
      <w:pPr>
        <w:pStyle w:val="Normal.0"/>
        <w:tabs>
          <w:tab w:val="left" w:pos="7488"/>
        </w:tabs>
      </w:pPr>
      <w:r>
        <w:tab/>
      </w:r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Arial Narrow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Zaimportowany styl 1"/>
  </w:abstractNum>
  <w:abstractNum w:abstractNumId="1">
    <w:multiLevelType w:val="hybridMultilevel"/>
    <w:styleLink w:val="Zaimportowany styl 1"/>
    <w:lvl w:ilvl="0">
      <w:start w:val="1"/>
      <w:numFmt w:val="decimal"/>
      <w:suff w:val="nothing"/>
      <w:lvlText w:val="%1)"/>
      <w:lvlJc w:val="left"/>
      <w:pPr>
        <w:tabs>
          <w:tab w:val="left" w:pos="142"/>
        </w:tabs>
        <w:ind w:left="284" w:hanging="284"/>
      </w:pPr>
      <w:rPr>
        <w:rFonts w:ascii="Arial Narrow" w:cs="Arial Narrow" w:hAnsi="Arial Narrow" w:eastAsia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tabs>
          <w:tab w:val="left" w:pos="142"/>
          <w:tab w:val="num" w:pos="1724"/>
        </w:tabs>
        <w:ind w:left="1866" w:hanging="426"/>
      </w:pPr>
      <w:rPr>
        <w:rFonts w:ascii="Arial Narrow" w:cs="Arial Narrow" w:hAnsi="Arial Narrow" w:eastAsia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tabs>
          <w:tab w:val="left" w:pos="142"/>
          <w:tab w:val="num" w:pos="2444"/>
        </w:tabs>
        <w:ind w:left="2586" w:hanging="355"/>
      </w:pPr>
      <w:rPr>
        <w:rFonts w:ascii="Arial Narrow" w:cs="Arial Narrow" w:hAnsi="Arial Narrow" w:eastAsia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142"/>
          <w:tab w:val="num" w:pos="3164"/>
        </w:tabs>
        <w:ind w:left="3306" w:hanging="426"/>
      </w:pPr>
      <w:rPr>
        <w:rFonts w:ascii="Arial Narrow" w:cs="Arial Narrow" w:hAnsi="Arial Narrow" w:eastAsia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tabs>
          <w:tab w:val="left" w:pos="142"/>
          <w:tab w:val="num" w:pos="3884"/>
        </w:tabs>
        <w:ind w:left="4026" w:hanging="426"/>
      </w:pPr>
      <w:rPr>
        <w:rFonts w:ascii="Arial Narrow" w:cs="Arial Narrow" w:hAnsi="Arial Narrow" w:eastAsia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tabs>
          <w:tab w:val="left" w:pos="142"/>
          <w:tab w:val="num" w:pos="4604"/>
        </w:tabs>
        <w:ind w:left="4746" w:hanging="355"/>
      </w:pPr>
      <w:rPr>
        <w:rFonts w:ascii="Arial Narrow" w:cs="Arial Narrow" w:hAnsi="Arial Narrow" w:eastAsia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142"/>
          <w:tab w:val="num" w:pos="5324"/>
        </w:tabs>
        <w:ind w:left="5466" w:hanging="426"/>
      </w:pPr>
      <w:rPr>
        <w:rFonts w:ascii="Arial Narrow" w:cs="Arial Narrow" w:hAnsi="Arial Narrow" w:eastAsia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tabs>
          <w:tab w:val="left" w:pos="142"/>
          <w:tab w:val="num" w:pos="6044"/>
        </w:tabs>
        <w:ind w:left="6186" w:hanging="426"/>
      </w:pPr>
      <w:rPr>
        <w:rFonts w:ascii="Arial Narrow" w:cs="Arial Narrow" w:hAnsi="Arial Narrow" w:eastAsia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tabs>
          <w:tab w:val="left" w:pos="142"/>
          <w:tab w:val="num" w:pos="6764"/>
        </w:tabs>
        <w:ind w:left="6906" w:hanging="355"/>
      </w:pPr>
      <w:rPr>
        <w:rFonts w:ascii="Arial Narrow" w:cs="Arial Narrow" w:hAnsi="Arial Narrow" w:eastAsia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>
        <w:start w:val="1"/>
        <w:numFmt w:val="decimal"/>
        <w:suff w:val="tab"/>
        <w:lvlText w:val="%1)"/>
        <w:lvlJc w:val="left"/>
        <w:pPr>
          <w:tabs>
            <w:tab w:val="left" w:pos="709"/>
          </w:tabs>
          <w:ind w:left="284" w:hanging="284"/>
        </w:pPr>
        <w:rPr>
          <w:rFonts w:ascii="Arial Narrow" w:cs="Arial Narrow" w:hAnsi="Arial Narrow" w:eastAsia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tabs>
            <w:tab w:val="left" w:pos="709"/>
          </w:tabs>
          <w:ind w:left="1724" w:hanging="284"/>
        </w:pPr>
        <w:rPr>
          <w:rFonts w:ascii="Arial Narrow" w:cs="Arial Narrow" w:hAnsi="Arial Narrow" w:eastAsia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tabs>
            <w:tab w:val="left" w:pos="709"/>
          </w:tabs>
          <w:ind w:left="2444" w:hanging="213"/>
        </w:pPr>
        <w:rPr>
          <w:rFonts w:ascii="Arial Narrow" w:cs="Arial Narrow" w:hAnsi="Arial Narrow" w:eastAsia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709"/>
          </w:tabs>
          <w:ind w:left="3164" w:hanging="284"/>
        </w:pPr>
        <w:rPr>
          <w:rFonts w:ascii="Arial Narrow" w:cs="Arial Narrow" w:hAnsi="Arial Narrow" w:eastAsia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left" w:pos="709"/>
          </w:tabs>
          <w:ind w:left="3884" w:hanging="284"/>
        </w:pPr>
        <w:rPr>
          <w:rFonts w:ascii="Arial Narrow" w:cs="Arial Narrow" w:hAnsi="Arial Narrow" w:eastAsia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tabs>
            <w:tab w:val="left" w:pos="709"/>
          </w:tabs>
          <w:ind w:left="4604" w:hanging="213"/>
        </w:pPr>
        <w:rPr>
          <w:rFonts w:ascii="Arial Narrow" w:cs="Arial Narrow" w:hAnsi="Arial Narrow" w:eastAsia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709"/>
          </w:tabs>
          <w:ind w:left="5324" w:hanging="284"/>
        </w:pPr>
        <w:rPr>
          <w:rFonts w:ascii="Arial Narrow" w:cs="Arial Narrow" w:hAnsi="Arial Narrow" w:eastAsia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left" w:pos="709"/>
          </w:tabs>
          <w:ind w:left="6044" w:hanging="284"/>
        </w:pPr>
        <w:rPr>
          <w:rFonts w:ascii="Arial Narrow" w:cs="Arial Narrow" w:hAnsi="Arial Narrow" w:eastAsia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tab"/>
        <w:lvlText w:val="%9."/>
        <w:lvlJc w:val="left"/>
        <w:pPr>
          <w:tabs>
            <w:tab w:val="left" w:pos="709"/>
          </w:tabs>
          <w:ind w:left="6764" w:hanging="213"/>
        </w:pPr>
        <w:rPr>
          <w:rFonts w:ascii="Arial Narrow" w:cs="Arial Narrow" w:hAnsi="Arial Narrow" w:eastAsia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72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numbering" w:styleId="Zaimportowany styl 1">
    <w:name w:val="Zaimportowany styl 1"/>
    <w:pPr>
      <w:numPr>
        <w:numId w:val="1"/>
      </w:numPr>
    </w:pPr>
  </w:style>
  <w:style w:type="character" w:styleId="Łącze">
    <w:name w:val="Łącze"/>
    <w:rPr>
      <w:outline w:val="0"/>
      <w:color w:val="0000ff"/>
      <w:u w:val="single" w:color="0000ff"/>
      <w14:textFill>
        <w14:solidFill>
          <w14:srgbClr w14:val="0000FF"/>
        </w14:solidFill>
      </w14:textFill>
    </w:rPr>
  </w:style>
  <w:style w:type="character" w:styleId="Hyperlink.0">
    <w:name w:val="Hyperlink.0"/>
    <w:basedOn w:val="Łącze"/>
    <w:next w:val="Hyperlink.0"/>
    <w:rPr>
      <w:rFonts w:ascii="Arial Narrow" w:cs="Arial Narrow" w:hAnsi="Arial Narrow" w:eastAsia="Arial Narrow"/>
      <w:sz w:val="24"/>
      <w:szCs w:val="24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